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56D" w:rsidRPr="00D40C2C" w:rsidRDefault="00E4756D" w:rsidP="00E4756D">
      <w:pPr>
        <w:rPr>
          <w:rFonts w:asciiTheme="majorHAnsi" w:hAnsiTheme="majorHAnsi"/>
          <w:b/>
          <w:sz w:val="24"/>
          <w:szCs w:val="24"/>
        </w:rPr>
      </w:pPr>
      <w:r w:rsidRPr="00D40C2C">
        <w:rPr>
          <w:rFonts w:asciiTheme="majorHAnsi" w:hAnsiTheme="majorHAnsi"/>
          <w:b/>
          <w:sz w:val="24"/>
          <w:szCs w:val="24"/>
        </w:rPr>
        <w:t>Kristy Herrmann</w:t>
      </w:r>
    </w:p>
    <w:p w:rsidR="00E4756D" w:rsidRPr="00D40C2C" w:rsidRDefault="000E3CFC" w:rsidP="00E4756D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Dance/</w:t>
      </w:r>
      <w:r w:rsidR="00E4756D" w:rsidRPr="00D40C2C">
        <w:rPr>
          <w:rFonts w:asciiTheme="majorHAnsi" w:hAnsiTheme="majorHAnsi"/>
          <w:b/>
          <w:sz w:val="24"/>
          <w:szCs w:val="24"/>
        </w:rPr>
        <w:t xml:space="preserve"> Social Studies Activity </w:t>
      </w:r>
      <w:r w:rsidR="00E4756D">
        <w:rPr>
          <w:rFonts w:asciiTheme="majorHAnsi" w:hAnsiTheme="majorHAnsi"/>
          <w:b/>
          <w:sz w:val="24"/>
          <w:szCs w:val="24"/>
        </w:rPr>
        <w:t>– 2</w:t>
      </w:r>
      <w:r w:rsidR="00E4756D" w:rsidRPr="00250AF6">
        <w:rPr>
          <w:rFonts w:asciiTheme="majorHAnsi" w:hAnsiTheme="majorHAnsi"/>
          <w:b/>
          <w:sz w:val="24"/>
          <w:szCs w:val="24"/>
          <w:vertAlign w:val="superscript"/>
        </w:rPr>
        <w:t>nd</w:t>
      </w:r>
      <w:r w:rsidR="00E4756D">
        <w:rPr>
          <w:rFonts w:asciiTheme="majorHAnsi" w:hAnsiTheme="majorHAnsi"/>
          <w:b/>
          <w:sz w:val="24"/>
          <w:szCs w:val="24"/>
        </w:rPr>
        <w:t xml:space="preserve"> grade</w:t>
      </w:r>
    </w:p>
    <w:p w:rsidR="00E4756D" w:rsidRPr="00D40C2C" w:rsidRDefault="00E4756D" w:rsidP="00E4756D">
      <w:pPr>
        <w:pStyle w:val="NormalWeb"/>
        <w:spacing w:line="360" w:lineRule="auto"/>
        <w:rPr>
          <w:rStyle w:val="Strong"/>
          <w:rFonts w:asciiTheme="majorHAnsi" w:hAnsiTheme="majorHAnsi"/>
          <w:u w:val="single"/>
        </w:rPr>
      </w:pPr>
      <w:r w:rsidRPr="00D40C2C">
        <w:rPr>
          <w:rStyle w:val="Strong"/>
          <w:rFonts w:asciiTheme="majorHAnsi" w:hAnsiTheme="majorHAnsi"/>
          <w:u w:val="single"/>
        </w:rPr>
        <w:t xml:space="preserve">Social Studies: </w:t>
      </w:r>
    </w:p>
    <w:p w:rsidR="000E3CFC" w:rsidRPr="001A5BF6" w:rsidRDefault="000E3CFC" w:rsidP="000E3CFC">
      <w:pPr>
        <w:pStyle w:val="NormalWeb"/>
        <w:spacing w:line="360" w:lineRule="auto"/>
        <w:rPr>
          <w:rFonts w:asciiTheme="majorHAnsi" w:hAnsiTheme="majorHAnsi"/>
        </w:rPr>
      </w:pPr>
      <w:r w:rsidRPr="001A5BF6">
        <w:rPr>
          <w:rStyle w:val="Strong"/>
          <w:rFonts w:asciiTheme="majorHAnsi" w:hAnsiTheme="majorHAnsi"/>
        </w:rPr>
        <w:t>2.04</w:t>
      </w:r>
      <w:r w:rsidRPr="001A5BF6">
        <w:rPr>
          <w:rFonts w:asciiTheme="majorHAnsi" w:hAnsiTheme="majorHAnsi"/>
        </w:rPr>
        <w:t xml:space="preserve"> </w:t>
      </w:r>
      <w:r w:rsidRPr="000E3CFC">
        <w:rPr>
          <w:rFonts w:asciiTheme="majorHAnsi" w:hAnsiTheme="majorHAnsi"/>
        </w:rPr>
        <w:t>Evaluate rules and laws and</w:t>
      </w:r>
      <w:r w:rsidRPr="001A5BF6">
        <w:rPr>
          <w:rFonts w:asciiTheme="majorHAnsi" w:hAnsiTheme="majorHAnsi"/>
        </w:rPr>
        <w:t xml:space="preserve"> suggest appropriate consequences for noncompliance.</w:t>
      </w:r>
    </w:p>
    <w:p w:rsidR="00E4756D" w:rsidRPr="00D40C2C" w:rsidRDefault="00E4756D" w:rsidP="00E4756D">
      <w:pPr>
        <w:pStyle w:val="NormalWeb"/>
        <w:rPr>
          <w:rFonts w:asciiTheme="majorHAnsi" w:hAnsiTheme="majorHAnsi"/>
          <w:b/>
          <w:u w:val="single"/>
        </w:rPr>
      </w:pPr>
      <w:r w:rsidRPr="00D40C2C">
        <w:rPr>
          <w:rFonts w:asciiTheme="majorHAnsi" w:hAnsiTheme="majorHAnsi"/>
          <w:b/>
          <w:u w:val="single"/>
        </w:rPr>
        <w:t xml:space="preserve">Visual Arts: </w:t>
      </w:r>
    </w:p>
    <w:p w:rsidR="000E3CFC" w:rsidRPr="001A5BF6" w:rsidRDefault="000E3CFC" w:rsidP="000E3CFC">
      <w:pPr>
        <w:pStyle w:val="NormalWeb"/>
        <w:rPr>
          <w:rFonts w:asciiTheme="majorHAnsi" w:hAnsiTheme="majorHAnsi"/>
        </w:rPr>
      </w:pPr>
      <w:r w:rsidRPr="001A5BF6">
        <w:rPr>
          <w:rFonts w:asciiTheme="majorHAnsi" w:hAnsiTheme="majorHAnsi"/>
          <w:b/>
        </w:rPr>
        <w:t>2.05</w:t>
      </w:r>
      <w:r w:rsidRPr="001A5BF6">
        <w:rPr>
          <w:rFonts w:asciiTheme="majorHAnsi" w:hAnsiTheme="majorHAnsi"/>
        </w:rPr>
        <w:t xml:space="preserve"> Demonstrate the ability to work effectively alone and with a partner.</w:t>
      </w:r>
    </w:p>
    <w:p w:rsidR="000E3CFC" w:rsidRPr="001A5BF6" w:rsidRDefault="000E3CFC" w:rsidP="000E3CFC">
      <w:pPr>
        <w:pStyle w:val="NormalWeb"/>
        <w:rPr>
          <w:rFonts w:asciiTheme="majorHAnsi" w:hAnsiTheme="majorHAnsi"/>
        </w:rPr>
      </w:pPr>
      <w:r w:rsidRPr="001A5BF6">
        <w:rPr>
          <w:rFonts w:asciiTheme="majorHAnsi" w:hAnsiTheme="majorHAnsi"/>
          <w:b/>
        </w:rPr>
        <w:t>3.01</w:t>
      </w:r>
      <w:r w:rsidRPr="001A5BF6">
        <w:rPr>
          <w:rFonts w:asciiTheme="majorHAnsi" w:hAnsiTheme="majorHAnsi"/>
        </w:rPr>
        <w:t xml:space="preserve"> Identify and demonstrate ideas, feelings, and stories through movement or gestures.</w:t>
      </w:r>
    </w:p>
    <w:p w:rsidR="00E4756D" w:rsidRPr="00D40C2C" w:rsidRDefault="00E4756D" w:rsidP="00E4756D">
      <w:pPr>
        <w:rPr>
          <w:rFonts w:asciiTheme="majorHAnsi" w:hAnsiTheme="majorHAnsi"/>
          <w:sz w:val="24"/>
          <w:szCs w:val="24"/>
        </w:rPr>
      </w:pPr>
      <w:r w:rsidRPr="00D40C2C">
        <w:rPr>
          <w:rFonts w:asciiTheme="majorHAnsi" w:hAnsiTheme="majorHAnsi"/>
          <w:b/>
          <w:sz w:val="24"/>
          <w:szCs w:val="24"/>
          <w:u w:val="single"/>
        </w:rPr>
        <w:t xml:space="preserve">Directions: </w:t>
      </w:r>
    </w:p>
    <w:p w:rsidR="00E4756D" w:rsidRPr="00D40C2C" w:rsidRDefault="000E3CFC" w:rsidP="00E4756D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Students will work in groups of 2-3 students. Each group will be assigned one of the 10 </w:t>
      </w:r>
      <w:proofErr w:type="gramStart"/>
      <w:r>
        <w:rPr>
          <w:rFonts w:asciiTheme="majorHAnsi" w:hAnsiTheme="majorHAnsi"/>
          <w:sz w:val="24"/>
          <w:szCs w:val="24"/>
        </w:rPr>
        <w:t>Bill of</w:t>
      </w:r>
      <w:proofErr w:type="gramEnd"/>
      <w:r>
        <w:rPr>
          <w:rFonts w:asciiTheme="majorHAnsi" w:hAnsiTheme="majorHAnsi"/>
          <w:sz w:val="24"/>
          <w:szCs w:val="24"/>
        </w:rPr>
        <w:t xml:space="preserve"> Rights. The groups will come up with a dance sequence/movement that reflects that particular right. The students will perform these in order as they appear so that they can have a visual representation of each Bill of Right in the order that they appear in the constitution. </w:t>
      </w:r>
    </w:p>
    <w:p w:rsidR="00E4756D" w:rsidRDefault="00E4756D" w:rsidP="00E4756D"/>
    <w:p w:rsidR="00662362" w:rsidRDefault="00662362"/>
    <w:sectPr w:rsidR="00662362" w:rsidSect="00620E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E4756D"/>
    <w:rsid w:val="000E3CFC"/>
    <w:rsid w:val="00662362"/>
    <w:rsid w:val="00E47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5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47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4756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618</Characters>
  <Application>Microsoft Office Word</Application>
  <DocSecurity>0</DocSecurity>
  <Lines>5</Lines>
  <Paragraphs>1</Paragraphs>
  <ScaleCrop>false</ScaleCrop>
  <Company> 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2011-01-31T01:03:00Z</dcterms:created>
  <dcterms:modified xsi:type="dcterms:W3CDTF">2011-01-31T01:10:00Z</dcterms:modified>
</cp:coreProperties>
</file>